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99A" w:rsidRDefault="00FA099A">
      <w:pPr>
        <w:jc w:val="right"/>
        <w:rPr>
          <w:rFonts w:ascii="Arial" w:hAnsi="Arial" w:cs="Arial"/>
          <w:i/>
          <w:sz w:val="20"/>
          <w:szCs w:val="20"/>
        </w:rPr>
      </w:pPr>
    </w:p>
    <w:p w:rsidR="00FA099A" w:rsidRDefault="00FA099A">
      <w:pPr>
        <w:jc w:val="center"/>
        <w:rPr>
          <w:b/>
          <w:bCs/>
        </w:rPr>
      </w:pPr>
      <w:r>
        <w:rPr>
          <w:b/>
          <w:bCs/>
        </w:rPr>
        <w:t>Приглашение к тендеру</w:t>
      </w:r>
    </w:p>
    <w:p w:rsidR="00FA099A" w:rsidRDefault="00FA099A">
      <w:pPr>
        <w:jc w:val="center"/>
        <w:rPr>
          <w:b/>
          <w:bCs/>
        </w:rPr>
      </w:pPr>
    </w:p>
    <w:p w:rsidR="00FA099A" w:rsidRDefault="00FA099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A099A" w:rsidRDefault="0022590F">
      <w:r>
        <w:t>«</w:t>
      </w:r>
      <w:r w:rsidR="0051077E" w:rsidRPr="0051077E">
        <w:rPr>
          <w:color w:val="0000FF"/>
        </w:rPr>
        <w:t>30</w:t>
      </w:r>
      <w:r w:rsidR="007A5B94">
        <w:t xml:space="preserve">» </w:t>
      </w:r>
      <w:r w:rsidR="00DC2063">
        <w:t>Января</w:t>
      </w:r>
      <w:r w:rsidR="00574DA5">
        <w:t xml:space="preserve"> 202</w:t>
      </w:r>
      <w:r w:rsidR="00DC2063">
        <w:t>5</w:t>
      </w:r>
      <w:r w:rsidR="00FA099A">
        <w:t xml:space="preserve"> г.</w:t>
      </w:r>
      <w:r w:rsidR="00FA099A">
        <w:tab/>
      </w:r>
      <w:r w:rsidR="00FA099A">
        <w:tab/>
      </w:r>
      <w:r w:rsidR="00FA099A">
        <w:tab/>
      </w:r>
      <w:r w:rsidR="00FA099A">
        <w:tab/>
      </w:r>
      <w:r w:rsidR="00FA099A">
        <w:tab/>
      </w:r>
      <w:r w:rsidR="00FA099A">
        <w:tab/>
        <w:t xml:space="preserve"> </w:t>
      </w:r>
      <w:r>
        <w:t xml:space="preserve"> </w:t>
      </w:r>
      <w:r>
        <w:tab/>
        <w:t xml:space="preserve">                  </w:t>
      </w:r>
      <w:r w:rsidR="00FA099A">
        <w:t xml:space="preserve">  г. Барнаул</w:t>
      </w:r>
      <w:bookmarkStart w:id="0" w:name="_GoBack"/>
      <w:bookmarkEnd w:id="0"/>
    </w:p>
    <w:p w:rsidR="00FA099A" w:rsidRDefault="00FA099A"/>
    <w:p w:rsidR="00FA099A" w:rsidRDefault="00574DA5">
      <w:pPr>
        <w:ind w:firstLine="708"/>
        <w:jc w:val="both"/>
      </w:pPr>
      <w:r>
        <w:t>ООО «</w:t>
      </w:r>
      <w:proofErr w:type="spellStart"/>
      <w:r>
        <w:t>Нортек</w:t>
      </w:r>
      <w:proofErr w:type="spellEnd"/>
      <w:r>
        <w:t>»</w:t>
      </w:r>
      <w:r w:rsidR="00FA099A">
        <w:t xml:space="preserve"> настоящим приглашает Вас принять участие в открытом тендере на поставку </w:t>
      </w:r>
      <w:r w:rsidR="007A5B94">
        <w:t>оборудования</w:t>
      </w:r>
      <w:r w:rsidR="00BE7594">
        <w:t>,</w:t>
      </w:r>
      <w:r w:rsidR="00C04562">
        <w:t xml:space="preserve"> </w:t>
      </w:r>
      <w:r w:rsidR="00FA099A">
        <w:t>согласно прилагаемому Техническому заданию.</w:t>
      </w:r>
    </w:p>
    <w:p w:rsidR="00FA099A" w:rsidRDefault="00FA099A">
      <w:pPr>
        <w:jc w:val="both"/>
        <w:rPr>
          <w:sz w:val="12"/>
          <w:szCs w:val="12"/>
        </w:rPr>
      </w:pPr>
    </w:p>
    <w:p w:rsidR="00FA099A" w:rsidRDefault="00FA099A">
      <w:pPr>
        <w:ind w:firstLine="680"/>
        <w:jc w:val="both"/>
      </w:pPr>
      <w:r>
        <w:t>Для участия в те</w:t>
      </w:r>
      <w:r w:rsidR="00546925">
        <w:t xml:space="preserve">ндере Вам необходимо в срок до </w:t>
      </w:r>
      <w:r w:rsidR="00DC2063">
        <w:t>1</w:t>
      </w:r>
      <w:r w:rsidR="00DC2063" w:rsidRPr="00DC2063">
        <w:t>8</w:t>
      </w:r>
      <w:r w:rsidR="00DC2063" w:rsidRPr="008909E7">
        <w:t>:</w:t>
      </w:r>
      <w:r w:rsidR="00DC2063" w:rsidRPr="00950593">
        <w:t>00</w:t>
      </w:r>
      <w:r w:rsidR="00DC2063">
        <w:t xml:space="preserve"> </w:t>
      </w:r>
      <w:r w:rsidR="00DC2063" w:rsidRPr="0072191F">
        <w:t xml:space="preserve">(GMT+7) </w:t>
      </w:r>
      <w:r w:rsidR="0051077E" w:rsidRPr="0051077E">
        <w:rPr>
          <w:color w:val="0000FF"/>
        </w:rPr>
        <w:t>07</w:t>
      </w:r>
      <w:r w:rsidR="00755F00" w:rsidRPr="0051077E">
        <w:rPr>
          <w:color w:val="0000FF"/>
        </w:rPr>
        <w:t>.</w:t>
      </w:r>
      <w:r w:rsidR="00DC2063" w:rsidRPr="0051077E">
        <w:rPr>
          <w:color w:val="0000FF"/>
        </w:rPr>
        <w:t>0</w:t>
      </w:r>
      <w:r w:rsidR="0051077E" w:rsidRPr="0051077E">
        <w:rPr>
          <w:color w:val="0000FF"/>
        </w:rPr>
        <w:t>2</w:t>
      </w:r>
      <w:r w:rsidR="00755F00" w:rsidRPr="0051077E">
        <w:rPr>
          <w:color w:val="0000FF"/>
        </w:rPr>
        <w:t>.202</w:t>
      </w:r>
      <w:r w:rsidR="00DC2063" w:rsidRPr="0051077E">
        <w:rPr>
          <w:color w:val="0000FF"/>
        </w:rPr>
        <w:t>5</w:t>
      </w:r>
      <w:r w:rsidRPr="0051077E">
        <w:rPr>
          <w:color w:val="0000FF"/>
        </w:rPr>
        <w:t>г</w:t>
      </w:r>
      <w:r>
        <w:t xml:space="preserve">. направить в тендерную комиссию </w:t>
      </w:r>
      <w:r w:rsidR="007F1970">
        <w:t xml:space="preserve">свой отказ либо следующую </w:t>
      </w:r>
      <w:r w:rsidR="007161CF">
        <w:t>документацию</w:t>
      </w:r>
      <w:r w:rsidR="007F1970">
        <w:t>:</w:t>
      </w:r>
    </w:p>
    <w:p w:rsidR="00FA099A" w:rsidRDefault="00FA099A">
      <w:pPr>
        <w:jc w:val="both"/>
        <w:rPr>
          <w:sz w:val="8"/>
          <w:szCs w:val="8"/>
        </w:rPr>
      </w:pPr>
    </w:p>
    <w:p w:rsidR="00FA099A" w:rsidRDefault="00FA099A" w:rsidP="0022590F">
      <w:pPr>
        <w:numPr>
          <w:ilvl w:val="0"/>
          <w:numId w:val="1"/>
        </w:numPr>
        <w:tabs>
          <w:tab w:val="left" w:pos="2268"/>
        </w:tabs>
        <w:ind w:left="567" w:hanging="567"/>
      </w:pPr>
      <w:r>
        <w:t>Описание предлагаемых товаров, их технические и</w:t>
      </w:r>
      <w:r w:rsidR="00321CFA">
        <w:t>ли иные характеристики, условия</w:t>
      </w:r>
      <w:r>
        <w:t xml:space="preserve"> эксплуатации, квалификации персонала, гарантийного и послегарантийного обслуживания с прилож</w:t>
      </w:r>
      <w:r w:rsidR="00321CFA">
        <w:t xml:space="preserve">ением соответствующих лицензий, и </w:t>
      </w:r>
      <w:r>
        <w:t>сертификатов.</w:t>
      </w:r>
    </w:p>
    <w:p w:rsidR="00FA099A" w:rsidRDefault="00FA099A" w:rsidP="00FE70F5">
      <w:pPr>
        <w:numPr>
          <w:ilvl w:val="0"/>
          <w:numId w:val="1"/>
        </w:numPr>
        <w:tabs>
          <w:tab w:val="left" w:pos="2268"/>
        </w:tabs>
        <w:ind w:left="567" w:hanging="567"/>
        <w:jc w:val="both"/>
      </w:pPr>
      <w:r>
        <w:t xml:space="preserve">Последнюю зарегистрированную редакцию Устава Вашей </w:t>
      </w:r>
      <w:r w:rsidR="00BE7594">
        <w:t>компании, свидетельство</w:t>
      </w:r>
      <w:r w:rsidR="00321CFA">
        <w:t xml:space="preserve"> о регистрации, свидетельство ИНН/КПП</w:t>
      </w:r>
      <w:r w:rsidR="00FE70F5">
        <w:t>, реквизиты организации на фирменном бланке (карточка партнера), подтверждение полномочий исполнительного органа, Свидетельство о праве собственности и/или договор аренды по местонахождению организации.</w:t>
      </w:r>
    </w:p>
    <w:p w:rsidR="00FA099A" w:rsidRDefault="00FA099A" w:rsidP="0022590F">
      <w:pPr>
        <w:numPr>
          <w:ilvl w:val="0"/>
          <w:numId w:val="1"/>
        </w:numPr>
        <w:tabs>
          <w:tab w:val="left" w:pos="2268"/>
        </w:tabs>
        <w:ind w:left="567" w:hanging="567"/>
      </w:pPr>
      <w:r>
        <w:t>Бухгалтерский б</w:t>
      </w:r>
      <w:r w:rsidR="007F1970">
        <w:t xml:space="preserve">аланс за </w:t>
      </w:r>
      <w:r w:rsidR="00C121EE">
        <w:t>последний квартал</w:t>
      </w:r>
      <w:r w:rsidR="00FE70F5">
        <w:t>.</w:t>
      </w:r>
    </w:p>
    <w:p w:rsidR="00FA099A" w:rsidRDefault="007161CF" w:rsidP="0022590F">
      <w:pPr>
        <w:numPr>
          <w:ilvl w:val="0"/>
          <w:numId w:val="1"/>
        </w:numPr>
        <w:tabs>
          <w:tab w:val="left" w:pos="2268"/>
        </w:tabs>
        <w:ind w:left="567" w:hanging="567"/>
      </w:pPr>
      <w:r>
        <w:t xml:space="preserve">Коммерческое предложение с указанием </w:t>
      </w:r>
      <w:r w:rsidR="00FA099A">
        <w:t>стоимост</w:t>
      </w:r>
      <w:r w:rsidR="00BE7594">
        <w:t>и</w:t>
      </w:r>
      <w:r w:rsidR="00FA099A">
        <w:t xml:space="preserve"> товаров.</w:t>
      </w:r>
      <w:r>
        <w:t xml:space="preserve"> </w:t>
      </w:r>
      <w:r w:rsidR="008909E7">
        <w:t>У</w:t>
      </w:r>
      <w:r>
        <w:t>казание цен в коммерческом предложении в долларах США.</w:t>
      </w:r>
    </w:p>
    <w:p w:rsidR="00FA099A" w:rsidRDefault="00FA099A" w:rsidP="0022590F">
      <w:pPr>
        <w:numPr>
          <w:ilvl w:val="0"/>
          <w:numId w:val="1"/>
        </w:numPr>
        <w:tabs>
          <w:tab w:val="left" w:pos="2268"/>
        </w:tabs>
        <w:ind w:left="567" w:hanging="567"/>
      </w:pPr>
      <w:r>
        <w:t>Срок выполнения договорных обязательств (ТЗ).</w:t>
      </w:r>
    </w:p>
    <w:p w:rsidR="00FA099A" w:rsidRDefault="00FA099A" w:rsidP="0022590F">
      <w:pPr>
        <w:tabs>
          <w:tab w:val="left" w:pos="567"/>
        </w:tabs>
      </w:pPr>
    </w:p>
    <w:p w:rsidR="00FA099A" w:rsidRDefault="00FA099A">
      <w:pPr>
        <w:tabs>
          <w:tab w:val="left" w:pos="2268"/>
        </w:tabs>
        <w:ind w:left="567"/>
        <w:jc w:val="both"/>
      </w:pPr>
      <w:r>
        <w:t>Место приемки оборудования – г. Барнаул, пр. Космонавтов д.12</w:t>
      </w:r>
      <w:r w:rsidR="00574DA5">
        <w:t>/9</w:t>
      </w:r>
      <w:r>
        <w:t xml:space="preserve"> </w:t>
      </w:r>
      <w:r w:rsidR="00574DA5">
        <w:t xml:space="preserve">адрес </w:t>
      </w:r>
      <w:r w:rsidR="00574DA5">
        <w:rPr>
          <w:lang w:val="en-US"/>
        </w:rPr>
        <w:t>user</w:t>
      </w:r>
      <w:r w:rsidR="00574DA5" w:rsidRPr="00567031">
        <w:t>0098@</w:t>
      </w:r>
      <w:proofErr w:type="spellStart"/>
      <w:r w:rsidR="00574DA5">
        <w:rPr>
          <w:lang w:val="en-US"/>
        </w:rPr>
        <w:t>ashk</w:t>
      </w:r>
      <w:proofErr w:type="spellEnd"/>
      <w:r w:rsidR="00574DA5" w:rsidRPr="00567031">
        <w:t>.</w:t>
      </w:r>
      <w:proofErr w:type="spellStart"/>
      <w:r w:rsidR="00574DA5">
        <w:rPr>
          <w:lang w:val="en-US"/>
        </w:rPr>
        <w:t>ru</w:t>
      </w:r>
      <w:proofErr w:type="spellEnd"/>
    </w:p>
    <w:p w:rsidR="00FA099A" w:rsidRDefault="00FA099A">
      <w:pPr>
        <w:tabs>
          <w:tab w:val="left" w:pos="567"/>
        </w:tabs>
        <w:jc w:val="both"/>
      </w:pPr>
    </w:p>
    <w:p w:rsidR="00FA099A" w:rsidRDefault="00FA099A">
      <w:pPr>
        <w:tabs>
          <w:tab w:val="left" w:pos="2268"/>
        </w:tabs>
        <w:ind w:left="567"/>
        <w:jc w:val="both"/>
      </w:pPr>
      <w:r>
        <w:t>Тендер будет проводиться в две стадии:</w:t>
      </w:r>
    </w:p>
    <w:p w:rsidR="00E54D5D" w:rsidRDefault="00FA099A" w:rsidP="0072191F">
      <w:pPr>
        <w:numPr>
          <w:ilvl w:val="1"/>
          <w:numId w:val="1"/>
        </w:numPr>
        <w:tabs>
          <w:tab w:val="clear" w:pos="1620"/>
          <w:tab w:val="left" w:pos="284"/>
        </w:tabs>
        <w:ind w:left="284"/>
        <w:jc w:val="both"/>
      </w:pPr>
      <w:r>
        <w:t>На первой стадии анализируются коммерческие предложения и приложенные к ним документы на предмет правильности заполнения и соответствия их Техническому за</w:t>
      </w:r>
      <w:r w:rsidR="00546925">
        <w:t>д</w:t>
      </w:r>
      <w:r w:rsidR="00E32CB0">
        <w:t xml:space="preserve">анию. Срок проведения – </w:t>
      </w:r>
      <w:r w:rsidR="008909E7">
        <w:t>1</w:t>
      </w:r>
      <w:r w:rsidR="0051077E">
        <w:t>4</w:t>
      </w:r>
      <w:r w:rsidR="008909E7" w:rsidRPr="008909E7">
        <w:t>:</w:t>
      </w:r>
      <w:r w:rsidR="00E32CB0" w:rsidRPr="00950593">
        <w:t>00</w:t>
      </w:r>
      <w:r w:rsidR="0072191F">
        <w:t xml:space="preserve"> </w:t>
      </w:r>
      <w:r w:rsidR="0072191F" w:rsidRPr="0072191F">
        <w:t xml:space="preserve">(GMT+7) </w:t>
      </w:r>
      <w:r w:rsidR="0051077E" w:rsidRPr="0051077E">
        <w:rPr>
          <w:color w:val="0000FF"/>
        </w:rPr>
        <w:t>1</w:t>
      </w:r>
      <w:r w:rsidR="0000243B" w:rsidRPr="0051077E">
        <w:rPr>
          <w:color w:val="0000FF"/>
        </w:rPr>
        <w:t>0</w:t>
      </w:r>
      <w:r w:rsidR="008909E7" w:rsidRPr="0051077E">
        <w:rPr>
          <w:color w:val="0000FF"/>
        </w:rPr>
        <w:t>.</w:t>
      </w:r>
      <w:r w:rsidR="00DC2063" w:rsidRPr="0051077E">
        <w:rPr>
          <w:color w:val="0000FF"/>
        </w:rPr>
        <w:t>0</w:t>
      </w:r>
      <w:r w:rsidR="0000243B" w:rsidRPr="0051077E">
        <w:rPr>
          <w:color w:val="0000FF"/>
        </w:rPr>
        <w:t>2</w:t>
      </w:r>
      <w:r w:rsidR="00574DA5" w:rsidRPr="0051077E">
        <w:rPr>
          <w:color w:val="0000FF"/>
        </w:rPr>
        <w:t>.202</w:t>
      </w:r>
      <w:r w:rsidR="00DC2063" w:rsidRPr="0051077E">
        <w:rPr>
          <w:color w:val="0000FF"/>
        </w:rPr>
        <w:t>5</w:t>
      </w:r>
      <w:r w:rsidR="00E54D5D" w:rsidRPr="0051077E">
        <w:rPr>
          <w:color w:val="0000FF"/>
        </w:rPr>
        <w:t>г.</w:t>
      </w:r>
      <w:r w:rsidRPr="0051077E">
        <w:rPr>
          <w:color w:val="0000FF"/>
        </w:rPr>
        <w:t xml:space="preserve">, </w:t>
      </w:r>
      <w:r>
        <w:t>документы</w:t>
      </w:r>
      <w:r w:rsidR="00E32CB0">
        <w:t xml:space="preserve"> должны быть предоставлены до</w:t>
      </w:r>
      <w:r w:rsidR="00E54D5D">
        <w:t xml:space="preserve"> </w:t>
      </w:r>
      <w:r w:rsidR="00EA6973">
        <w:t>18</w:t>
      </w:r>
      <w:r w:rsidR="00EA6973" w:rsidRPr="00EA6973">
        <w:t>:</w:t>
      </w:r>
      <w:r w:rsidR="00E54D5D">
        <w:t>00</w:t>
      </w:r>
      <w:r w:rsidR="00EA6973" w:rsidRPr="00EA6973">
        <w:t xml:space="preserve"> </w:t>
      </w:r>
      <w:r w:rsidR="00EA6973" w:rsidRPr="0072191F">
        <w:t xml:space="preserve">(GMT+7) </w:t>
      </w:r>
      <w:r w:rsidR="0051077E" w:rsidRPr="0051077E">
        <w:rPr>
          <w:color w:val="0000FF"/>
        </w:rPr>
        <w:t>07.02.2025г</w:t>
      </w:r>
      <w:r w:rsidR="00E54D5D">
        <w:t>.</w:t>
      </w:r>
      <w:r w:rsidR="002C4277">
        <w:t xml:space="preserve"> </w:t>
      </w:r>
    </w:p>
    <w:p w:rsidR="00FA099A" w:rsidRPr="00FA099A" w:rsidRDefault="00FA099A" w:rsidP="0072191F">
      <w:pPr>
        <w:numPr>
          <w:ilvl w:val="1"/>
          <w:numId w:val="1"/>
        </w:numPr>
        <w:tabs>
          <w:tab w:val="clear" w:pos="1620"/>
          <w:tab w:val="left" w:pos="284"/>
          <w:tab w:val="num" w:pos="567"/>
          <w:tab w:val="left" w:pos="2268"/>
        </w:tabs>
        <w:ind w:left="284" w:hanging="425"/>
        <w:jc w:val="both"/>
      </w:pPr>
      <w:r>
        <w:t xml:space="preserve">На второй стадии проводится аукцион, среди участников, прошедших первую стадию, на снижение цены от </w:t>
      </w:r>
      <w:r w:rsidR="00BE7594">
        <w:t>минимального предложения</w:t>
      </w:r>
      <w:r>
        <w:t xml:space="preserve"> на первой ст</w:t>
      </w:r>
      <w:r w:rsidR="007F1970">
        <w:t xml:space="preserve">адии. Срок проведения </w:t>
      </w:r>
      <w:proofErr w:type="gramStart"/>
      <w:r w:rsidR="007F1970">
        <w:t xml:space="preserve">– </w:t>
      </w:r>
      <w:r w:rsidR="002C4277">
        <w:t xml:space="preserve"> </w:t>
      </w:r>
      <w:r w:rsidR="0051077E" w:rsidRPr="0051077E">
        <w:rPr>
          <w:color w:val="0000FF"/>
        </w:rPr>
        <w:t>11</w:t>
      </w:r>
      <w:r w:rsidR="00DC2063" w:rsidRPr="0051077E">
        <w:rPr>
          <w:color w:val="0000FF"/>
        </w:rPr>
        <w:t>.0</w:t>
      </w:r>
      <w:r w:rsidR="0000243B" w:rsidRPr="0051077E">
        <w:rPr>
          <w:color w:val="0000FF"/>
        </w:rPr>
        <w:t>2</w:t>
      </w:r>
      <w:r w:rsidR="00DC2063" w:rsidRPr="0051077E">
        <w:rPr>
          <w:color w:val="0000FF"/>
        </w:rPr>
        <w:t>.</w:t>
      </w:r>
      <w:r w:rsidR="00574DA5" w:rsidRPr="0051077E">
        <w:rPr>
          <w:color w:val="0000FF"/>
        </w:rPr>
        <w:t>202</w:t>
      </w:r>
      <w:r w:rsidR="00DC2063" w:rsidRPr="0051077E">
        <w:rPr>
          <w:color w:val="0000FF"/>
        </w:rPr>
        <w:t>5</w:t>
      </w:r>
      <w:proofErr w:type="gramEnd"/>
      <w:r w:rsidR="002C4277">
        <w:t xml:space="preserve"> г.</w:t>
      </w:r>
      <w:r w:rsidR="008909E7">
        <w:t xml:space="preserve"> в 14</w:t>
      </w:r>
      <w:r w:rsidR="008909E7" w:rsidRPr="008909E7">
        <w:t>:00</w:t>
      </w:r>
      <w:r w:rsidR="00EA6973" w:rsidRPr="00DC2063">
        <w:t xml:space="preserve"> </w:t>
      </w:r>
      <w:r w:rsidR="008909E7" w:rsidRPr="0072191F">
        <w:t>(GMT+7)</w:t>
      </w:r>
      <w:r w:rsidR="008909E7">
        <w:t>,</w:t>
      </w:r>
      <w:r w:rsidR="008909E7" w:rsidRPr="0072191F">
        <w:t xml:space="preserve"> </w:t>
      </w:r>
      <w:r>
        <w:t xml:space="preserve">способ проведения – </w:t>
      </w:r>
      <w:r w:rsidR="008909E7">
        <w:t>видео конференция</w:t>
      </w:r>
      <w:r w:rsidRPr="00FA099A">
        <w:t>.</w:t>
      </w:r>
      <w:r w:rsidR="002C4277">
        <w:t xml:space="preserve"> </w:t>
      </w:r>
      <w:r w:rsidR="008909E7">
        <w:t>Ссылка будет предоставлена</w:t>
      </w:r>
      <w:r w:rsidR="002C4277">
        <w:t xml:space="preserve"> дополнительно. </w:t>
      </w:r>
    </w:p>
    <w:p w:rsidR="00FA099A" w:rsidRDefault="00FA099A">
      <w:pPr>
        <w:tabs>
          <w:tab w:val="left" w:pos="567"/>
        </w:tabs>
        <w:jc w:val="both"/>
      </w:pPr>
    </w:p>
    <w:p w:rsidR="00FA099A" w:rsidRDefault="00FA099A">
      <w:pPr>
        <w:tabs>
          <w:tab w:val="left" w:pos="3105"/>
        </w:tabs>
        <w:ind w:left="680"/>
        <w:jc w:val="both"/>
        <w:rPr>
          <w:sz w:val="8"/>
          <w:szCs w:val="8"/>
        </w:rPr>
      </w:pPr>
    </w:p>
    <w:p w:rsidR="00FA099A" w:rsidRDefault="00FA099A">
      <w:pPr>
        <w:ind w:firstLine="680"/>
        <w:jc w:val="both"/>
      </w:pPr>
      <w:r>
        <w:t xml:space="preserve">Победитель тендера будет определяться по минимальной стоимости ТМЦ, необходимых для реализации нашего ТЗ, наилучшим договорным условиям и срокам поставки, наличию сертификатов на поставляемое оборудование. </w:t>
      </w:r>
    </w:p>
    <w:p w:rsidR="00FA099A" w:rsidRDefault="00FA099A">
      <w:pPr>
        <w:ind w:firstLine="680"/>
        <w:jc w:val="both"/>
      </w:pPr>
    </w:p>
    <w:p w:rsidR="00FA099A" w:rsidRDefault="00FA099A">
      <w:pPr>
        <w:jc w:val="right"/>
      </w:pPr>
    </w:p>
    <w:p w:rsidR="00FA099A" w:rsidRDefault="00FA099A">
      <w:pPr>
        <w:jc w:val="both"/>
      </w:pPr>
    </w:p>
    <w:p w:rsidR="00FA099A" w:rsidRDefault="00FA099A">
      <w:pPr>
        <w:jc w:val="both"/>
      </w:pPr>
    </w:p>
    <w:p w:rsidR="00FA099A" w:rsidRDefault="00FA099A">
      <w:pPr>
        <w:jc w:val="both"/>
        <w:rPr>
          <w:b/>
          <w:i/>
        </w:rPr>
      </w:pPr>
    </w:p>
    <w:p w:rsidR="00574DA5" w:rsidRDefault="00574DA5" w:rsidP="00574DA5">
      <w:pPr>
        <w:jc w:val="both"/>
        <w:rPr>
          <w:b/>
          <w:i/>
        </w:rPr>
      </w:pPr>
      <w:r>
        <w:rPr>
          <w:b/>
          <w:i/>
        </w:rPr>
        <w:t>656023, Россия, Алтайский край, г. Барнаул, пр. Космонавтов, 12/9</w:t>
      </w:r>
    </w:p>
    <w:p w:rsidR="00574DA5" w:rsidRPr="00FA099A" w:rsidRDefault="00574DA5" w:rsidP="00574DA5">
      <w:pPr>
        <w:rPr>
          <w:b/>
          <w:i/>
        </w:rPr>
      </w:pPr>
      <w:proofErr w:type="spellStart"/>
      <w:r>
        <w:rPr>
          <w:b/>
          <w:i/>
        </w:rPr>
        <w:t>Эл.почта</w:t>
      </w:r>
      <w:proofErr w:type="spellEnd"/>
      <w:r>
        <w:rPr>
          <w:b/>
          <w:i/>
        </w:rPr>
        <w:t xml:space="preserve">: </w:t>
      </w:r>
      <w:r>
        <w:rPr>
          <w:b/>
          <w:i/>
          <w:lang w:val="en-US"/>
        </w:rPr>
        <w:t>user</w:t>
      </w:r>
      <w:r>
        <w:rPr>
          <w:b/>
          <w:i/>
        </w:rPr>
        <w:t>0098@</w:t>
      </w:r>
      <w:proofErr w:type="spellStart"/>
      <w:r>
        <w:rPr>
          <w:b/>
          <w:i/>
          <w:lang w:val="en-US"/>
        </w:rPr>
        <w:t>ashk</w:t>
      </w:r>
      <w:proofErr w:type="spellEnd"/>
      <w:r>
        <w:rPr>
          <w:b/>
          <w:i/>
        </w:rPr>
        <w:t>.</w:t>
      </w:r>
      <w:proofErr w:type="spellStart"/>
      <w:r>
        <w:rPr>
          <w:b/>
          <w:i/>
          <w:lang w:val="en-US"/>
        </w:rPr>
        <w:t>ru</w:t>
      </w:r>
      <w:proofErr w:type="spellEnd"/>
    </w:p>
    <w:p w:rsidR="00574DA5" w:rsidRDefault="00574DA5" w:rsidP="00574DA5">
      <w:pPr>
        <w:rPr>
          <w:b/>
          <w:i/>
        </w:rPr>
      </w:pPr>
      <w:r>
        <w:rPr>
          <w:b/>
          <w:i/>
        </w:rPr>
        <w:t>Т/ф (963) 570-14-00</w:t>
      </w:r>
    </w:p>
    <w:p w:rsidR="00574DA5" w:rsidRDefault="00574DA5" w:rsidP="00574DA5">
      <w:pPr>
        <w:rPr>
          <w:b/>
          <w:i/>
        </w:rPr>
      </w:pPr>
      <w:r>
        <w:rPr>
          <w:b/>
          <w:i/>
        </w:rPr>
        <w:t>Савков Игорь Михайлович</w:t>
      </w:r>
    </w:p>
    <w:p w:rsidR="00FA099A" w:rsidRDefault="00FA099A">
      <w:pPr>
        <w:rPr>
          <w:b/>
          <w:i/>
        </w:rPr>
      </w:pPr>
    </w:p>
    <w:p w:rsidR="00C04562" w:rsidRDefault="00C04562">
      <w:pPr>
        <w:rPr>
          <w:b/>
          <w:i/>
        </w:rPr>
      </w:pPr>
    </w:p>
    <w:p w:rsidR="00093FB7" w:rsidRDefault="00093FB7">
      <w:pPr>
        <w:rPr>
          <w:b/>
          <w:i/>
        </w:rPr>
      </w:pPr>
    </w:p>
    <w:p w:rsidR="00FC50D7" w:rsidRDefault="00FC50D7">
      <w:pPr>
        <w:rPr>
          <w:b/>
          <w:i/>
        </w:rPr>
      </w:pPr>
    </w:p>
    <w:p w:rsidR="00FC50D7" w:rsidRDefault="00FC50D7">
      <w:pPr>
        <w:rPr>
          <w:b/>
          <w:i/>
        </w:rPr>
      </w:pPr>
    </w:p>
    <w:p w:rsidR="00093FB7" w:rsidRDefault="00093FB7">
      <w:pPr>
        <w:rPr>
          <w:b/>
          <w:i/>
        </w:rPr>
      </w:pPr>
    </w:p>
    <w:p w:rsidR="00B4452F" w:rsidRDefault="00B4452F"/>
    <w:p w:rsidR="00B4452F" w:rsidRPr="00B4452F" w:rsidRDefault="00B4452F"/>
    <w:sectPr w:rsidR="00B4452F" w:rsidRPr="00B4452F" w:rsidSect="00093FB7">
      <w:footnotePr>
        <w:pos w:val="beneathText"/>
      </w:footnotePr>
      <w:pgSz w:w="11905" w:h="16837"/>
      <w:pgMar w:top="567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0000002"/>
    <w:multiLevelType w:val="multilevel"/>
    <w:tmpl w:val="4F5A96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9A"/>
    <w:rsid w:val="0000243B"/>
    <w:rsid w:val="00093FB7"/>
    <w:rsid w:val="000F4CB3"/>
    <w:rsid w:val="00177955"/>
    <w:rsid w:val="0022590F"/>
    <w:rsid w:val="002C3E68"/>
    <w:rsid w:val="002C4277"/>
    <w:rsid w:val="00321CFA"/>
    <w:rsid w:val="00330242"/>
    <w:rsid w:val="00406CF1"/>
    <w:rsid w:val="0051077E"/>
    <w:rsid w:val="00546925"/>
    <w:rsid w:val="00574DA5"/>
    <w:rsid w:val="0062790D"/>
    <w:rsid w:val="0065662A"/>
    <w:rsid w:val="007161CF"/>
    <w:rsid w:val="0072191F"/>
    <w:rsid w:val="00755F00"/>
    <w:rsid w:val="00761D2F"/>
    <w:rsid w:val="007A5B94"/>
    <w:rsid w:val="007F1970"/>
    <w:rsid w:val="008020DA"/>
    <w:rsid w:val="008909E7"/>
    <w:rsid w:val="00950593"/>
    <w:rsid w:val="00A600DE"/>
    <w:rsid w:val="00B4452F"/>
    <w:rsid w:val="00B94181"/>
    <w:rsid w:val="00BB2CC9"/>
    <w:rsid w:val="00BE7594"/>
    <w:rsid w:val="00C04562"/>
    <w:rsid w:val="00C121EE"/>
    <w:rsid w:val="00CF28D2"/>
    <w:rsid w:val="00D34B75"/>
    <w:rsid w:val="00D838AF"/>
    <w:rsid w:val="00D96741"/>
    <w:rsid w:val="00DC2063"/>
    <w:rsid w:val="00E32CB0"/>
    <w:rsid w:val="00E46235"/>
    <w:rsid w:val="00E54D5D"/>
    <w:rsid w:val="00EA6973"/>
    <w:rsid w:val="00F8781C"/>
    <w:rsid w:val="00FA099A"/>
    <w:rsid w:val="00FA5C0D"/>
    <w:rsid w:val="00FC50D7"/>
    <w:rsid w:val="00FE0AB6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6F7B4-F3A4-4422-BF67-75E3AC36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1">
    <w:name w:val="WW8Num1z1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">
    <w:name w:val="Основной шрифт абзаца1"/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Normal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uppressAutoHyphens w:val="0"/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F9A59A31.dotm</Template>
  <TotalTime>13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Приглашение к тендеру</vt:lpstr>
      <vt:lpstr>Приглашение к тендеру</vt:lpstr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Приглашение к тендеру</dc:title>
  <dc:subject/>
  <dc:creator>goncharova</dc:creator>
  <cp:keywords/>
  <cp:lastModifiedBy>ИТ Дир АШК</cp:lastModifiedBy>
  <cp:revision>6</cp:revision>
  <cp:lastPrinted>2014-01-23T02:41:00Z</cp:lastPrinted>
  <dcterms:created xsi:type="dcterms:W3CDTF">2025-01-14T01:31:00Z</dcterms:created>
  <dcterms:modified xsi:type="dcterms:W3CDTF">2025-01-30T01:30:00Z</dcterms:modified>
</cp:coreProperties>
</file>